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0339C8">
        <w:rPr>
          <w:rFonts w:ascii="Times New Roman" w:hAnsi="Times New Roman" w:hint="eastAsia"/>
        </w:rPr>
        <w:t>7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 w:rsidR="00BC060C">
        <w:rPr>
          <w:rFonts w:ascii="Times New Roman" w:hint="eastAsia"/>
        </w:rPr>
        <w:t>２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BC060C">
        <w:rPr>
          <w:rFonts w:ascii="Times New Roman" w:hAnsi="Times New Roman" w:hint="eastAsia"/>
        </w:rPr>
        <w:t>7</w:t>
      </w:r>
      <w:r w:rsidRPr="00E56CC8">
        <w:rPr>
          <w:rFonts w:ascii="Times New Roman" w:hAnsi="Times New Roman"/>
        </w:rPr>
        <w:t xml:space="preserve"> for International Students</w:t>
      </w:r>
      <w:r w:rsidR="00BC060C">
        <w:rPr>
          <w:rFonts w:ascii="Times New Roman" w:hAnsi="Times New Roman" w:hint="eastAsia"/>
        </w:rPr>
        <w:t xml:space="preserve"> 2</w:t>
      </w:r>
      <w:r w:rsidR="00BC060C" w:rsidRPr="00BC060C">
        <w:rPr>
          <w:rFonts w:ascii="Times New Roman" w:hAnsi="Times New Roman" w:hint="eastAsia"/>
          <w:vertAlign w:val="superscript"/>
        </w:rPr>
        <w:t>nd</w:t>
      </w:r>
      <w:r w:rsidR="00BC060C">
        <w:rPr>
          <w:rFonts w:ascii="Times New Roman" w:hAnsi="Times New Roman" w:hint="eastAsia"/>
        </w:rPr>
        <w:t xml:space="preserve"> Session</w:t>
      </w:r>
      <w:r w:rsidRPr="00E56CC8">
        <w:rPr>
          <w:rFonts w:ascii="Times New Roman" w:hAnsi="Times New Roman"/>
        </w:rPr>
        <w:t xml:space="preserve">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BC060C" w:rsidP="00BC060C">
            <w:pPr>
              <w:ind w:firstLineChars="100" w:firstLine="160"/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December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2nd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9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December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9</w:t>
            </w:r>
            <w:r w:rsidR="00CE1929"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9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060C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1E0C-C2A0-4E35-9D5B-87F14078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1425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chiikie</cp:lastModifiedBy>
  <cp:revision>2</cp:revision>
  <cp:lastPrinted>2017-09-06T00:11:00Z</cp:lastPrinted>
  <dcterms:created xsi:type="dcterms:W3CDTF">2017-09-06T00:11:00Z</dcterms:created>
  <dcterms:modified xsi:type="dcterms:W3CDTF">2017-09-06T00:11:00Z</dcterms:modified>
</cp:coreProperties>
</file>